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A23" w:rsidRPr="00551A23" w:rsidRDefault="00551A23" w:rsidP="00551A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Cs w:val="20"/>
        </w:rPr>
      </w:pPr>
      <w:r w:rsidRPr="00551A23">
        <w:rPr>
          <w:rFonts w:ascii="Times New Roman" w:hAnsi="Times New Roman" w:cs="Times New Roman"/>
          <w:b/>
          <w:szCs w:val="20"/>
        </w:rPr>
        <w:t xml:space="preserve">Appendix for </w:t>
      </w:r>
      <w:r w:rsidRPr="00551A23">
        <w:rPr>
          <w:rFonts w:ascii="Times New Roman" w:hAnsi="Times New Roman" w:cs="Times New Roman"/>
          <w:b/>
          <w:bCs/>
          <w:szCs w:val="20"/>
        </w:rPr>
        <w:t>Quality of Life and Health-Related Quality of Life Among End-Stage Kidney Disease Patients: Testing the Concepts and Assessing the Measures</w:t>
      </w: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37D51" w:rsidRDefault="00537D51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BE1089">
        <w:rPr>
          <w:rFonts w:ascii="Times New Roman" w:hAnsi="Times New Roman" w:cs="Times New Roman"/>
          <w:b/>
          <w:sz w:val="20"/>
          <w:szCs w:val="20"/>
        </w:rPr>
        <w:t>Appendix 1:</w:t>
      </w:r>
      <w:r w:rsidRPr="005165D2">
        <w:rPr>
          <w:rFonts w:ascii="Times New Roman" w:hAnsi="Times New Roman" w:cs="Times New Roman"/>
          <w:sz w:val="20"/>
          <w:szCs w:val="20"/>
        </w:rPr>
        <w:t xml:space="preserve"> SEIQoL-DW interview record form (IRF)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37D51" w:rsidRDefault="00537D51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37D51" w:rsidRPr="005165D2" w:rsidRDefault="00537D51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537D51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5732145" cy="3352325"/>
            <wp:effectExtent l="19050" t="0" r="190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5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37D51" w:rsidRDefault="00537D51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BE1089">
        <w:rPr>
          <w:rFonts w:ascii="Times New Roman" w:hAnsi="Times New Roman" w:cs="Times New Roman"/>
          <w:b/>
          <w:sz w:val="20"/>
          <w:szCs w:val="20"/>
        </w:rPr>
        <w:t>Appendix 2:</w:t>
      </w:r>
      <w:r w:rsidRPr="005165D2">
        <w:rPr>
          <w:rFonts w:ascii="Times New Roman" w:hAnsi="Times New Roman" w:cs="Times New Roman"/>
          <w:sz w:val="20"/>
          <w:szCs w:val="20"/>
        </w:rPr>
        <w:t xml:space="preserve"> Summary of cues definitions and categorization of cues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37D51" w:rsidRDefault="00537D51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37D51" w:rsidRDefault="00537D51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537D51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5732145" cy="3276386"/>
            <wp:effectExtent l="19050" t="0" r="190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7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r>
        <w:rPr>
          <w:noProof/>
        </w:rPr>
        <w:lastRenderedPageBreak/>
        <w:drawing>
          <wp:inline distT="0" distB="0" distL="0" distR="0">
            <wp:extent cx="5943600" cy="3604895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r>
        <w:rPr>
          <w:noProof/>
        </w:rPr>
        <w:drawing>
          <wp:inline distT="0" distB="0" distL="0" distR="0">
            <wp:extent cx="5943600" cy="3612515"/>
            <wp:effectExtent l="0" t="0" r="0" b="698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r>
        <w:rPr>
          <w:noProof/>
        </w:rPr>
        <w:lastRenderedPageBreak/>
        <w:drawing>
          <wp:inline distT="0" distB="0" distL="0" distR="0">
            <wp:extent cx="5943600" cy="3680460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r>
        <w:rPr>
          <w:noProof/>
        </w:rPr>
        <w:drawing>
          <wp:inline distT="0" distB="0" distL="0" distR="0">
            <wp:extent cx="5943600" cy="3589655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r>
        <w:rPr>
          <w:noProof/>
        </w:rPr>
        <w:lastRenderedPageBreak/>
        <w:drawing>
          <wp:inline distT="0" distB="0" distL="0" distR="0">
            <wp:extent cx="5943600" cy="3684270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r>
        <w:rPr>
          <w:noProof/>
        </w:rPr>
        <w:drawing>
          <wp:inline distT="0" distB="0" distL="0" distR="0">
            <wp:extent cx="5943600" cy="2043430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/>
    <w:p w:rsidR="00537D51" w:rsidRDefault="00537D51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537D51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>
            <wp:extent cx="5732145" cy="3476644"/>
            <wp:effectExtent l="19050" t="0" r="190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7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51A23" w:rsidRPr="005165D2" w:rsidRDefault="00551A23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37D51" w:rsidRDefault="00537D51" w:rsidP="00551A23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E1089">
        <w:rPr>
          <w:rFonts w:ascii="Times New Roman" w:hAnsi="Times New Roman" w:cs="Times New Roman"/>
          <w:b/>
          <w:sz w:val="20"/>
          <w:szCs w:val="20"/>
        </w:rPr>
        <w:lastRenderedPageBreak/>
        <w:t>Appendix 3:</w:t>
      </w:r>
      <w:r w:rsidRPr="005165D2">
        <w:rPr>
          <w:rFonts w:ascii="Times New Roman" w:hAnsi="Times New Roman" w:cs="Times New Roman"/>
          <w:sz w:val="20"/>
          <w:szCs w:val="20"/>
        </w:rPr>
        <w:t xml:space="preserve"> </w:t>
      </w:r>
      <w:r w:rsidRPr="005165D2">
        <w:rPr>
          <w:rFonts w:ascii="Times New Roman" w:hAnsi="Times New Roman" w:cs="Times New Roman"/>
          <w:color w:val="000000"/>
          <w:sz w:val="20"/>
          <w:szCs w:val="20"/>
        </w:rPr>
        <w:t>Cues, the levels and weights reported per participants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551A23" w:rsidRDefault="00551A23" w:rsidP="00551A23">
      <w:pPr>
        <w:spacing w:after="0" w:line="360" w:lineRule="auto"/>
        <w:contextualSpacing/>
        <w:jc w:val="center"/>
      </w:pPr>
    </w:p>
    <w:p w:rsidR="00537D51" w:rsidRDefault="00537D51" w:rsidP="00537D51">
      <w:pPr>
        <w:jc w:val="center"/>
      </w:pPr>
      <w:r>
        <w:rPr>
          <w:noProof/>
        </w:rPr>
        <w:drawing>
          <wp:inline distT="0" distB="0" distL="0" distR="0">
            <wp:extent cx="4143375" cy="5924550"/>
            <wp:effectExtent l="0" t="0" r="9525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171950" cy="6486525"/>
            <wp:effectExtent l="0" t="0" r="0" b="9525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114800" cy="6457950"/>
            <wp:effectExtent l="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076700" cy="2943225"/>
            <wp:effectExtent l="0" t="0" r="0" b="9525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Pr="005165D2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37D51" w:rsidRDefault="00537D51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BE1089">
        <w:rPr>
          <w:rFonts w:ascii="Times New Roman" w:hAnsi="Times New Roman" w:cs="Times New Roman"/>
          <w:b/>
          <w:sz w:val="20"/>
          <w:szCs w:val="20"/>
        </w:rPr>
        <w:lastRenderedPageBreak/>
        <w:t>Appendix 4:</w:t>
      </w:r>
      <w:r w:rsidRPr="005165D2">
        <w:rPr>
          <w:rFonts w:ascii="Times New Roman" w:hAnsi="Times New Roman" w:cs="Times New Roman"/>
          <w:sz w:val="20"/>
          <w:szCs w:val="20"/>
        </w:rPr>
        <w:t xml:space="preserve"> Findings of the Cognitive interviewing of SF-36 across participants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37D51" w:rsidRDefault="00537D51" w:rsidP="00537D51">
      <w:pPr>
        <w:jc w:val="center"/>
      </w:pPr>
    </w:p>
    <w:p w:rsidR="00537D51" w:rsidRDefault="00537D51" w:rsidP="00537D51">
      <w:pPr>
        <w:jc w:val="center"/>
      </w:pPr>
      <w:r>
        <w:rPr>
          <w:noProof/>
        </w:rPr>
        <w:drawing>
          <wp:inline distT="0" distB="0" distL="0" distR="0">
            <wp:extent cx="4676775" cy="5876925"/>
            <wp:effectExtent l="0" t="0" r="9525" b="952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667250" cy="6315075"/>
            <wp:effectExtent l="0" t="0" r="0" b="9525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143375" cy="5924550"/>
            <wp:effectExtent l="0" t="0" r="9525" b="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171950" cy="6486525"/>
            <wp:effectExtent l="0" t="0" r="0" b="9525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114800" cy="6457950"/>
            <wp:effectExtent l="0" t="0" r="0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076700" cy="2943225"/>
            <wp:effectExtent l="0" t="0" r="0" b="9525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51A23" w:rsidRPr="005165D2" w:rsidRDefault="00551A23" w:rsidP="00537D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37D51" w:rsidRPr="005165D2" w:rsidRDefault="00537D51" w:rsidP="0053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BE1089">
        <w:rPr>
          <w:rFonts w:ascii="Times New Roman" w:hAnsi="Times New Roman" w:cs="Times New Roman"/>
          <w:b/>
          <w:sz w:val="20"/>
          <w:szCs w:val="20"/>
        </w:rPr>
        <w:lastRenderedPageBreak/>
        <w:t>Appendix 5:</w:t>
      </w:r>
      <w:r w:rsidRPr="005165D2">
        <w:rPr>
          <w:rFonts w:ascii="Times New Roman" w:hAnsi="Times New Roman" w:cs="Times New Roman"/>
          <w:sz w:val="20"/>
          <w:szCs w:val="20"/>
        </w:rPr>
        <w:t xml:space="preserve"> Findings of the Cognitive interviewing of QOLI-D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37D51" w:rsidRDefault="00537D51" w:rsidP="00537D51">
      <w:pPr>
        <w:rPr>
          <w:rFonts w:ascii="Arial-BoldMT" w:hAnsi="Arial-BoldMT"/>
          <w:b/>
          <w:bCs/>
          <w:color w:val="000000"/>
          <w:sz w:val="26"/>
          <w:szCs w:val="26"/>
        </w:rPr>
      </w:pPr>
      <w:bookmarkStart w:id="0" w:name="_GoBack"/>
      <w:bookmarkEnd w:id="0"/>
    </w:p>
    <w:p w:rsidR="00537D51" w:rsidRDefault="00537D51" w:rsidP="00537D51">
      <w:pPr>
        <w:jc w:val="center"/>
      </w:pPr>
      <w:r>
        <w:rPr>
          <w:noProof/>
        </w:rPr>
        <w:drawing>
          <wp:inline distT="0" distB="0" distL="0" distR="0">
            <wp:extent cx="4467225" cy="60483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410075" cy="6800850"/>
            <wp:effectExtent l="0" t="0" r="9525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162425" cy="6591300"/>
            <wp:effectExtent l="0" t="0" r="9525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lastRenderedPageBreak/>
        <w:drawing>
          <wp:inline distT="0" distB="0" distL="0" distR="0">
            <wp:extent cx="4305300" cy="6524625"/>
            <wp:effectExtent l="0" t="0" r="0" b="9525"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Default="00537D51" w:rsidP="00537D51">
      <w:pPr>
        <w:jc w:val="center"/>
      </w:pPr>
      <w:r>
        <w:rPr>
          <w:noProof/>
        </w:rPr>
        <w:drawing>
          <wp:inline distT="0" distB="0" distL="0" distR="0">
            <wp:extent cx="4400550" cy="628650"/>
            <wp:effectExtent l="0" t="0" r="0" b="0"/>
            <wp:docPr id="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51" w:rsidRPr="00CD6C96" w:rsidRDefault="00537D51" w:rsidP="009E0D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sectPr w:rsidR="00537D51" w:rsidRPr="00CD6C96" w:rsidSect="009E0D09">
      <w:headerReference w:type="default" r:id="rId2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742" w:rsidRDefault="009D4742" w:rsidP="00BC6077">
      <w:pPr>
        <w:spacing w:after="0" w:line="240" w:lineRule="auto"/>
      </w:pPr>
      <w:r>
        <w:separator/>
      </w:r>
    </w:p>
  </w:endnote>
  <w:endnote w:type="continuationSeparator" w:id="1">
    <w:p w:rsidR="009D4742" w:rsidRDefault="009D4742" w:rsidP="00BC6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742" w:rsidRDefault="009D4742" w:rsidP="00BC6077">
      <w:pPr>
        <w:spacing w:after="0" w:line="240" w:lineRule="auto"/>
      </w:pPr>
      <w:r>
        <w:separator/>
      </w:r>
    </w:p>
  </w:footnote>
  <w:footnote w:type="continuationSeparator" w:id="1">
    <w:p w:rsidR="009D4742" w:rsidRDefault="009D4742" w:rsidP="00BC6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077" w:rsidRDefault="00BC6077" w:rsidP="00BC6077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EEC"/>
    <w:multiLevelType w:val="hybridMultilevel"/>
    <w:tmpl w:val="E542A4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D332B"/>
    <w:multiLevelType w:val="multilevel"/>
    <w:tmpl w:val="F886C0F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1142" w:hanging="360"/>
      </w:pPr>
    </w:lvl>
    <w:lvl w:ilvl="2">
      <w:numFmt w:val="bullet"/>
      <w:lvlText w:val="•"/>
      <w:lvlJc w:val="left"/>
      <w:pPr>
        <w:ind w:left="1933" w:hanging="360"/>
      </w:pPr>
    </w:lvl>
    <w:lvl w:ilvl="3">
      <w:numFmt w:val="bullet"/>
      <w:lvlText w:val="•"/>
      <w:lvlJc w:val="left"/>
      <w:pPr>
        <w:ind w:left="2723" w:hanging="360"/>
      </w:pPr>
    </w:lvl>
    <w:lvl w:ilvl="4">
      <w:numFmt w:val="bullet"/>
      <w:lvlText w:val="•"/>
      <w:lvlJc w:val="left"/>
      <w:pPr>
        <w:ind w:left="3514" w:hanging="360"/>
      </w:pPr>
    </w:lvl>
    <w:lvl w:ilvl="5">
      <w:numFmt w:val="bullet"/>
      <w:lvlText w:val="•"/>
      <w:lvlJc w:val="left"/>
      <w:pPr>
        <w:ind w:left="4305" w:hanging="360"/>
      </w:pPr>
    </w:lvl>
    <w:lvl w:ilvl="6">
      <w:numFmt w:val="bullet"/>
      <w:lvlText w:val="•"/>
      <w:lvlJc w:val="left"/>
      <w:pPr>
        <w:ind w:left="5095" w:hanging="360"/>
      </w:pPr>
    </w:lvl>
    <w:lvl w:ilvl="7">
      <w:numFmt w:val="bullet"/>
      <w:lvlText w:val="•"/>
      <w:lvlJc w:val="left"/>
      <w:pPr>
        <w:ind w:left="5886" w:hanging="360"/>
      </w:pPr>
    </w:lvl>
    <w:lvl w:ilvl="8">
      <w:numFmt w:val="bullet"/>
      <w:lvlText w:val="•"/>
      <w:lvlJc w:val="left"/>
      <w:pPr>
        <w:ind w:left="6677" w:hanging="360"/>
      </w:pPr>
    </w:lvl>
  </w:abstractNum>
  <w:abstractNum w:abstractNumId="2">
    <w:nsid w:val="09594C11"/>
    <w:multiLevelType w:val="multilevel"/>
    <w:tmpl w:val="C5500F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pacing w:val="-3"/>
        <w:w w:val="99"/>
        <w:sz w:val="20"/>
        <w:szCs w:val="20"/>
      </w:rPr>
    </w:lvl>
    <w:lvl w:ilvl="1">
      <w:numFmt w:val="bullet"/>
      <w:lvlText w:val="•"/>
      <w:lvlJc w:val="left"/>
      <w:pPr>
        <w:ind w:left="1146" w:hanging="360"/>
      </w:pPr>
    </w:lvl>
    <w:lvl w:ilvl="2">
      <w:numFmt w:val="bullet"/>
      <w:lvlText w:val="•"/>
      <w:lvlJc w:val="left"/>
      <w:pPr>
        <w:ind w:left="1941" w:hanging="360"/>
      </w:pPr>
    </w:lvl>
    <w:lvl w:ilvl="3">
      <w:numFmt w:val="bullet"/>
      <w:lvlText w:val="•"/>
      <w:lvlJc w:val="left"/>
      <w:pPr>
        <w:ind w:left="2735" w:hanging="360"/>
      </w:pPr>
    </w:lvl>
    <w:lvl w:ilvl="4">
      <w:numFmt w:val="bullet"/>
      <w:lvlText w:val="•"/>
      <w:lvlJc w:val="left"/>
      <w:pPr>
        <w:ind w:left="3530" w:hanging="360"/>
      </w:pPr>
    </w:lvl>
    <w:lvl w:ilvl="5">
      <w:numFmt w:val="bullet"/>
      <w:lvlText w:val="•"/>
      <w:lvlJc w:val="left"/>
      <w:pPr>
        <w:ind w:left="4325" w:hanging="360"/>
      </w:pPr>
    </w:lvl>
    <w:lvl w:ilvl="6">
      <w:numFmt w:val="bullet"/>
      <w:lvlText w:val="•"/>
      <w:lvlJc w:val="left"/>
      <w:pPr>
        <w:ind w:left="5119" w:hanging="360"/>
      </w:pPr>
    </w:lvl>
    <w:lvl w:ilvl="7">
      <w:numFmt w:val="bullet"/>
      <w:lvlText w:val="•"/>
      <w:lvlJc w:val="left"/>
      <w:pPr>
        <w:ind w:left="5914" w:hanging="360"/>
      </w:pPr>
    </w:lvl>
    <w:lvl w:ilvl="8">
      <w:numFmt w:val="bullet"/>
      <w:lvlText w:val="•"/>
      <w:lvlJc w:val="left"/>
      <w:pPr>
        <w:ind w:left="6709" w:hanging="360"/>
      </w:pPr>
    </w:lvl>
  </w:abstractNum>
  <w:abstractNum w:abstractNumId="3">
    <w:nsid w:val="09D858E3"/>
    <w:multiLevelType w:val="hybridMultilevel"/>
    <w:tmpl w:val="9D50B2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893702"/>
    <w:multiLevelType w:val="multilevel"/>
    <w:tmpl w:val="F886C0F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1142" w:hanging="360"/>
      </w:pPr>
    </w:lvl>
    <w:lvl w:ilvl="2">
      <w:numFmt w:val="bullet"/>
      <w:lvlText w:val="•"/>
      <w:lvlJc w:val="left"/>
      <w:pPr>
        <w:ind w:left="1933" w:hanging="360"/>
      </w:pPr>
    </w:lvl>
    <w:lvl w:ilvl="3">
      <w:numFmt w:val="bullet"/>
      <w:lvlText w:val="•"/>
      <w:lvlJc w:val="left"/>
      <w:pPr>
        <w:ind w:left="2723" w:hanging="360"/>
      </w:pPr>
    </w:lvl>
    <w:lvl w:ilvl="4">
      <w:numFmt w:val="bullet"/>
      <w:lvlText w:val="•"/>
      <w:lvlJc w:val="left"/>
      <w:pPr>
        <w:ind w:left="3514" w:hanging="360"/>
      </w:pPr>
    </w:lvl>
    <w:lvl w:ilvl="5">
      <w:numFmt w:val="bullet"/>
      <w:lvlText w:val="•"/>
      <w:lvlJc w:val="left"/>
      <w:pPr>
        <w:ind w:left="4305" w:hanging="360"/>
      </w:pPr>
    </w:lvl>
    <w:lvl w:ilvl="6">
      <w:numFmt w:val="bullet"/>
      <w:lvlText w:val="•"/>
      <w:lvlJc w:val="left"/>
      <w:pPr>
        <w:ind w:left="5095" w:hanging="360"/>
      </w:pPr>
    </w:lvl>
    <w:lvl w:ilvl="7">
      <w:numFmt w:val="bullet"/>
      <w:lvlText w:val="•"/>
      <w:lvlJc w:val="left"/>
      <w:pPr>
        <w:ind w:left="5886" w:hanging="360"/>
      </w:pPr>
    </w:lvl>
    <w:lvl w:ilvl="8">
      <w:numFmt w:val="bullet"/>
      <w:lvlText w:val="•"/>
      <w:lvlJc w:val="left"/>
      <w:pPr>
        <w:ind w:left="6677" w:hanging="360"/>
      </w:pPr>
    </w:lvl>
  </w:abstractNum>
  <w:abstractNum w:abstractNumId="5">
    <w:nsid w:val="3E1A3C42"/>
    <w:multiLevelType w:val="hybridMultilevel"/>
    <w:tmpl w:val="C832A7E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936D9A"/>
    <w:multiLevelType w:val="multilevel"/>
    <w:tmpl w:val="F886C0F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1142" w:hanging="360"/>
      </w:pPr>
    </w:lvl>
    <w:lvl w:ilvl="2">
      <w:numFmt w:val="bullet"/>
      <w:lvlText w:val="•"/>
      <w:lvlJc w:val="left"/>
      <w:pPr>
        <w:ind w:left="1933" w:hanging="360"/>
      </w:pPr>
    </w:lvl>
    <w:lvl w:ilvl="3">
      <w:numFmt w:val="bullet"/>
      <w:lvlText w:val="•"/>
      <w:lvlJc w:val="left"/>
      <w:pPr>
        <w:ind w:left="2723" w:hanging="360"/>
      </w:pPr>
    </w:lvl>
    <w:lvl w:ilvl="4">
      <w:numFmt w:val="bullet"/>
      <w:lvlText w:val="•"/>
      <w:lvlJc w:val="left"/>
      <w:pPr>
        <w:ind w:left="3514" w:hanging="360"/>
      </w:pPr>
    </w:lvl>
    <w:lvl w:ilvl="5">
      <w:numFmt w:val="bullet"/>
      <w:lvlText w:val="•"/>
      <w:lvlJc w:val="left"/>
      <w:pPr>
        <w:ind w:left="4305" w:hanging="360"/>
      </w:pPr>
    </w:lvl>
    <w:lvl w:ilvl="6">
      <w:numFmt w:val="bullet"/>
      <w:lvlText w:val="•"/>
      <w:lvlJc w:val="left"/>
      <w:pPr>
        <w:ind w:left="5095" w:hanging="360"/>
      </w:pPr>
    </w:lvl>
    <w:lvl w:ilvl="7">
      <w:numFmt w:val="bullet"/>
      <w:lvlText w:val="•"/>
      <w:lvlJc w:val="left"/>
      <w:pPr>
        <w:ind w:left="5886" w:hanging="360"/>
      </w:pPr>
    </w:lvl>
    <w:lvl w:ilvl="8">
      <w:numFmt w:val="bullet"/>
      <w:lvlText w:val="•"/>
      <w:lvlJc w:val="left"/>
      <w:pPr>
        <w:ind w:left="6677" w:hanging="360"/>
      </w:pPr>
    </w:lvl>
  </w:abstractNum>
  <w:abstractNum w:abstractNumId="7">
    <w:nsid w:val="43525E1A"/>
    <w:multiLevelType w:val="multilevel"/>
    <w:tmpl w:val="C5500F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pacing w:val="-3"/>
        <w:w w:val="99"/>
        <w:sz w:val="20"/>
        <w:szCs w:val="20"/>
      </w:rPr>
    </w:lvl>
    <w:lvl w:ilvl="1">
      <w:numFmt w:val="bullet"/>
      <w:lvlText w:val="•"/>
      <w:lvlJc w:val="left"/>
      <w:pPr>
        <w:ind w:left="1146" w:hanging="360"/>
      </w:pPr>
    </w:lvl>
    <w:lvl w:ilvl="2">
      <w:numFmt w:val="bullet"/>
      <w:lvlText w:val="•"/>
      <w:lvlJc w:val="left"/>
      <w:pPr>
        <w:ind w:left="1941" w:hanging="360"/>
      </w:pPr>
    </w:lvl>
    <w:lvl w:ilvl="3">
      <w:numFmt w:val="bullet"/>
      <w:lvlText w:val="•"/>
      <w:lvlJc w:val="left"/>
      <w:pPr>
        <w:ind w:left="2735" w:hanging="360"/>
      </w:pPr>
    </w:lvl>
    <w:lvl w:ilvl="4">
      <w:numFmt w:val="bullet"/>
      <w:lvlText w:val="•"/>
      <w:lvlJc w:val="left"/>
      <w:pPr>
        <w:ind w:left="3530" w:hanging="360"/>
      </w:pPr>
    </w:lvl>
    <w:lvl w:ilvl="5">
      <w:numFmt w:val="bullet"/>
      <w:lvlText w:val="•"/>
      <w:lvlJc w:val="left"/>
      <w:pPr>
        <w:ind w:left="4325" w:hanging="360"/>
      </w:pPr>
    </w:lvl>
    <w:lvl w:ilvl="6">
      <w:numFmt w:val="bullet"/>
      <w:lvlText w:val="•"/>
      <w:lvlJc w:val="left"/>
      <w:pPr>
        <w:ind w:left="5119" w:hanging="360"/>
      </w:pPr>
    </w:lvl>
    <w:lvl w:ilvl="7">
      <w:numFmt w:val="bullet"/>
      <w:lvlText w:val="•"/>
      <w:lvlJc w:val="left"/>
      <w:pPr>
        <w:ind w:left="5914" w:hanging="360"/>
      </w:pPr>
    </w:lvl>
    <w:lvl w:ilvl="8">
      <w:numFmt w:val="bullet"/>
      <w:lvlText w:val="•"/>
      <w:lvlJc w:val="left"/>
      <w:pPr>
        <w:ind w:left="6709" w:hanging="360"/>
      </w:pPr>
    </w:lvl>
  </w:abstractNum>
  <w:abstractNum w:abstractNumId="8">
    <w:nsid w:val="45DD6EA2"/>
    <w:multiLevelType w:val="multilevel"/>
    <w:tmpl w:val="F886C0F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1142" w:hanging="360"/>
      </w:pPr>
    </w:lvl>
    <w:lvl w:ilvl="2">
      <w:numFmt w:val="bullet"/>
      <w:lvlText w:val="•"/>
      <w:lvlJc w:val="left"/>
      <w:pPr>
        <w:ind w:left="1933" w:hanging="360"/>
      </w:pPr>
    </w:lvl>
    <w:lvl w:ilvl="3">
      <w:numFmt w:val="bullet"/>
      <w:lvlText w:val="•"/>
      <w:lvlJc w:val="left"/>
      <w:pPr>
        <w:ind w:left="2723" w:hanging="360"/>
      </w:pPr>
    </w:lvl>
    <w:lvl w:ilvl="4">
      <w:numFmt w:val="bullet"/>
      <w:lvlText w:val="•"/>
      <w:lvlJc w:val="left"/>
      <w:pPr>
        <w:ind w:left="3514" w:hanging="360"/>
      </w:pPr>
    </w:lvl>
    <w:lvl w:ilvl="5">
      <w:numFmt w:val="bullet"/>
      <w:lvlText w:val="•"/>
      <w:lvlJc w:val="left"/>
      <w:pPr>
        <w:ind w:left="4305" w:hanging="360"/>
      </w:pPr>
    </w:lvl>
    <w:lvl w:ilvl="6">
      <w:numFmt w:val="bullet"/>
      <w:lvlText w:val="•"/>
      <w:lvlJc w:val="left"/>
      <w:pPr>
        <w:ind w:left="5095" w:hanging="360"/>
      </w:pPr>
    </w:lvl>
    <w:lvl w:ilvl="7">
      <w:numFmt w:val="bullet"/>
      <w:lvlText w:val="•"/>
      <w:lvlJc w:val="left"/>
      <w:pPr>
        <w:ind w:left="5886" w:hanging="360"/>
      </w:pPr>
    </w:lvl>
    <w:lvl w:ilvl="8">
      <w:numFmt w:val="bullet"/>
      <w:lvlText w:val="•"/>
      <w:lvlJc w:val="left"/>
      <w:pPr>
        <w:ind w:left="6677" w:hanging="360"/>
      </w:pPr>
    </w:lvl>
  </w:abstractNum>
  <w:abstractNum w:abstractNumId="9">
    <w:nsid w:val="59393150"/>
    <w:multiLevelType w:val="hybridMultilevel"/>
    <w:tmpl w:val="EB3CE8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E14384"/>
    <w:multiLevelType w:val="hybridMultilevel"/>
    <w:tmpl w:val="A198F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10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4C06"/>
    <w:rsid w:val="000140D3"/>
    <w:rsid w:val="00041BBD"/>
    <w:rsid w:val="000863C5"/>
    <w:rsid w:val="000C5618"/>
    <w:rsid w:val="00213644"/>
    <w:rsid w:val="00216FC9"/>
    <w:rsid w:val="002237BF"/>
    <w:rsid w:val="004727E0"/>
    <w:rsid w:val="00537D51"/>
    <w:rsid w:val="00551A23"/>
    <w:rsid w:val="007920ED"/>
    <w:rsid w:val="008834BE"/>
    <w:rsid w:val="008C45E7"/>
    <w:rsid w:val="008C75B9"/>
    <w:rsid w:val="009D4742"/>
    <w:rsid w:val="009E0D09"/>
    <w:rsid w:val="00AF7369"/>
    <w:rsid w:val="00B64939"/>
    <w:rsid w:val="00B96035"/>
    <w:rsid w:val="00BC6077"/>
    <w:rsid w:val="00BD4C06"/>
    <w:rsid w:val="00CD6C96"/>
    <w:rsid w:val="00CE606D"/>
    <w:rsid w:val="00DE1882"/>
    <w:rsid w:val="00EA4E6E"/>
    <w:rsid w:val="00F220E7"/>
    <w:rsid w:val="00F75AC3"/>
    <w:rsid w:val="00FA58AA"/>
    <w:rsid w:val="00FD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06D"/>
  </w:style>
  <w:style w:type="paragraph" w:styleId="Heading1">
    <w:name w:val="heading 1"/>
    <w:basedOn w:val="Normal"/>
    <w:next w:val="Normal"/>
    <w:link w:val="Heading1Char"/>
    <w:uiPriority w:val="9"/>
    <w:qFormat/>
    <w:rsid w:val="002136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213644"/>
    <w:pPr>
      <w:widowControl w:val="0"/>
      <w:autoSpaceDE w:val="0"/>
      <w:autoSpaceDN w:val="0"/>
      <w:adjustRightInd w:val="0"/>
      <w:spacing w:before="82" w:after="0" w:line="240" w:lineRule="auto"/>
      <w:ind w:left="1308" w:hanging="360"/>
      <w:outlineLvl w:val="3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6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6077"/>
  </w:style>
  <w:style w:type="paragraph" w:styleId="Footer">
    <w:name w:val="footer"/>
    <w:basedOn w:val="Normal"/>
    <w:link w:val="FooterChar"/>
    <w:uiPriority w:val="99"/>
    <w:semiHidden/>
    <w:unhideWhenUsed/>
    <w:rsid w:val="00BC6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6077"/>
  </w:style>
  <w:style w:type="paragraph" w:styleId="BalloonText">
    <w:name w:val="Balloon Text"/>
    <w:basedOn w:val="Normal"/>
    <w:link w:val="BalloonTextChar"/>
    <w:uiPriority w:val="99"/>
    <w:semiHidden/>
    <w:unhideWhenUsed/>
    <w:rsid w:val="00BC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077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213644"/>
    <w:rPr>
      <w:rFonts w:ascii="Arial" w:eastAsia="Times New Roman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136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13644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213644"/>
    <w:pPr>
      <w:widowControl w:val="0"/>
      <w:autoSpaceDE w:val="0"/>
      <w:autoSpaceDN w:val="0"/>
      <w:adjustRightInd w:val="0"/>
      <w:spacing w:before="141" w:after="0" w:line="240" w:lineRule="auto"/>
      <w:ind w:left="1308" w:hanging="360"/>
    </w:pPr>
    <w:rPr>
      <w:rFonts w:ascii="Arial" w:eastAsia="Times New Roman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136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136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2020-10-15T08:04:00Z</dcterms:created>
  <dcterms:modified xsi:type="dcterms:W3CDTF">2020-11-11T07:39:00Z</dcterms:modified>
</cp:coreProperties>
</file>